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D3" w:rsidRDefault="001139D3" w:rsidP="001748F4">
      <w:pPr>
        <w:spacing w:before="0" w:after="0"/>
      </w:pPr>
      <w:r>
        <w:t>D…………………………</w:t>
      </w:r>
    </w:p>
    <w:p w:rsidR="00EF2089" w:rsidRDefault="001139D3" w:rsidP="001748F4">
      <w:pPr>
        <w:spacing w:before="0" w:after="0"/>
      </w:pPr>
      <w:r>
        <w:t>C/……………………….</w:t>
      </w:r>
    </w:p>
    <w:p w:rsidR="001139D3" w:rsidRPr="00EC7FC2" w:rsidRDefault="001139D3" w:rsidP="001748F4">
      <w:pPr>
        <w:spacing w:before="0" w:after="0"/>
      </w:pPr>
      <w:r>
        <w:t>……………………………</w:t>
      </w:r>
    </w:p>
    <w:p w:rsidR="001139D3" w:rsidRDefault="001139D3" w:rsidP="001748F4">
      <w:pPr>
        <w:spacing w:before="0" w:after="0"/>
        <w:ind w:left="3600" w:firstLine="720"/>
      </w:pPr>
    </w:p>
    <w:p w:rsidR="00EF2089" w:rsidRDefault="001139D3" w:rsidP="001748F4">
      <w:pPr>
        <w:spacing w:before="0" w:after="0"/>
        <w:ind w:left="3600" w:firstLine="720"/>
      </w:pPr>
      <w:r>
        <w:t>Se</w:t>
      </w:r>
      <w:r w:rsidR="00EF2089">
        <w:t>rvicio de Atención al cliente</w:t>
      </w:r>
    </w:p>
    <w:p w:rsidR="001139D3" w:rsidRDefault="001139D3" w:rsidP="001748F4">
      <w:pPr>
        <w:spacing w:before="0" w:after="0"/>
        <w:ind w:left="3600" w:firstLine="720"/>
      </w:pPr>
      <w:r>
        <w:t>…………………..</w:t>
      </w:r>
    </w:p>
    <w:p w:rsidR="001139D3" w:rsidRDefault="001139D3" w:rsidP="001139D3">
      <w:pPr>
        <w:spacing w:before="0" w:after="0"/>
        <w:ind w:left="3600" w:firstLine="720"/>
      </w:pPr>
      <w:r>
        <w:t>…………………..</w:t>
      </w:r>
    </w:p>
    <w:p w:rsidR="001139D3" w:rsidRDefault="001139D3" w:rsidP="001139D3">
      <w:pPr>
        <w:spacing w:before="0" w:after="0"/>
        <w:ind w:left="3600" w:firstLine="720"/>
      </w:pPr>
    </w:p>
    <w:p w:rsidR="006F750D" w:rsidRDefault="001139D3" w:rsidP="001748F4">
      <w:r>
        <w:t>En………… a…………de…</w:t>
      </w:r>
      <w:proofErr w:type="gramStart"/>
      <w:r>
        <w:t>…….</w:t>
      </w:r>
      <w:proofErr w:type="gramEnd"/>
      <w:r>
        <w:t>.</w:t>
      </w:r>
    </w:p>
    <w:p w:rsidR="00EF2089" w:rsidRDefault="00EF2089" w:rsidP="001748F4">
      <w:r>
        <w:t xml:space="preserve">Asunto: </w:t>
      </w:r>
      <w:r w:rsidR="001139D3">
        <w:rPr>
          <w:b/>
        </w:rPr>
        <w:t>C</w:t>
      </w:r>
      <w:r w:rsidRPr="001748F4">
        <w:rPr>
          <w:b/>
        </w:rPr>
        <w:t>láusula de límite de variación del tipo de interés</w:t>
      </w:r>
    </w:p>
    <w:p w:rsidR="006F750D" w:rsidRDefault="006F750D" w:rsidP="001748F4"/>
    <w:p w:rsidR="00EF2089" w:rsidRDefault="00EF2089" w:rsidP="001748F4">
      <w:r>
        <w:t>Muy Sres. míos:</w:t>
      </w:r>
    </w:p>
    <w:p w:rsidR="00EF2089" w:rsidRDefault="00EF2089" w:rsidP="001748F4">
      <w:r>
        <w:t>Me dirijo a Vd</w:t>
      </w:r>
      <w:r w:rsidR="0049132D">
        <w:t>s</w:t>
      </w:r>
      <w:r>
        <w:t>. como cliente titular del préstamo hipotecario nº ……………………, cuyo contrato tiene incorporada una cláusula de límite de variación del tipo de interés</w:t>
      </w:r>
      <w:r w:rsidR="006F750D">
        <w:t>.</w:t>
      </w:r>
    </w:p>
    <w:p w:rsidR="00281D52" w:rsidRDefault="00336A7B" w:rsidP="00296CBA">
      <w:r>
        <w:t>Considero que dicha cláusula incumple los criterios de trasparencia establecidos por el Tribunal Supremo</w:t>
      </w:r>
      <w:r w:rsidR="00EF2089">
        <w:t xml:space="preserve"> en su </w:t>
      </w:r>
      <w:r w:rsidR="00EF2089" w:rsidRPr="006F750D">
        <w:t>sentencia de 9 de mayo de 2013</w:t>
      </w:r>
      <w:r>
        <w:rPr>
          <w:b/>
        </w:rPr>
        <w:t xml:space="preserve"> </w:t>
      </w:r>
      <w:r>
        <w:t>por lo qu</w:t>
      </w:r>
      <w:r w:rsidRPr="00336A7B">
        <w:t>e</w:t>
      </w:r>
      <w:r w:rsidR="00592E3C">
        <w:t>,</w:t>
      </w:r>
      <w:r w:rsidR="00592E3C" w:rsidRPr="00592E3C">
        <w:t xml:space="preserve"> </w:t>
      </w:r>
      <w:r w:rsidR="00592E3C">
        <w:t xml:space="preserve">conforme </w:t>
      </w:r>
      <w:r w:rsidR="00731ADC">
        <w:t>a lo establecido en el</w:t>
      </w:r>
      <w:r w:rsidR="00592E3C">
        <w:t xml:space="preserve"> Real Decreto-ley 1/2017, de 20 de enero,</w:t>
      </w:r>
      <w:r w:rsidRPr="00336A7B">
        <w:t xml:space="preserve"> le</w:t>
      </w:r>
      <w:r w:rsidR="00592E3C">
        <w:t>s solicito</w:t>
      </w:r>
      <w:r>
        <w:t xml:space="preserve">, </w:t>
      </w:r>
    </w:p>
    <w:p w:rsidR="006F750D" w:rsidRDefault="00DF05D6" w:rsidP="00DF05D6">
      <w:pPr>
        <w:pStyle w:val="ListParagraph"/>
        <w:numPr>
          <w:ilvl w:val="0"/>
          <w:numId w:val="6"/>
        </w:numPr>
      </w:pPr>
      <w:r>
        <w:t>la devolución íntegra de</w:t>
      </w:r>
      <w:r w:rsidR="00336A7B">
        <w:t xml:space="preserve"> </w:t>
      </w:r>
      <w:r w:rsidR="00296CBA">
        <w:t xml:space="preserve">los </w:t>
      </w:r>
      <w:r w:rsidR="0049132D">
        <w:t>importes</w:t>
      </w:r>
      <w:r w:rsidR="00B86D88">
        <w:t xml:space="preserve"> resultantes de la diferencia </w:t>
      </w:r>
      <w:r w:rsidR="0049132D">
        <w:t>entre las cantidades abonadas por</w:t>
      </w:r>
      <w:r w:rsidR="0049132D" w:rsidRPr="00B86D88">
        <w:t xml:space="preserve"> </w:t>
      </w:r>
      <w:r w:rsidR="0049132D">
        <w:t>la aplicación de la cláusula suelo</w:t>
      </w:r>
      <w:r w:rsidR="0049132D" w:rsidRPr="00B86D88">
        <w:t xml:space="preserve"> y la</w:t>
      </w:r>
      <w:r w:rsidR="0049132D">
        <w:t>s</w:t>
      </w:r>
      <w:r w:rsidR="0049132D" w:rsidRPr="00B86D88">
        <w:t xml:space="preserve"> que real</w:t>
      </w:r>
      <w:r w:rsidR="0049132D">
        <w:t xml:space="preserve">mente hubiera debido abonar </w:t>
      </w:r>
      <w:r w:rsidR="00296CBA">
        <w:t xml:space="preserve">si </w:t>
      </w:r>
      <w:r w:rsidR="006F750D">
        <w:t>la misma no hubiera existido</w:t>
      </w:r>
      <w:r w:rsidR="00501DB3">
        <w:t>.</w:t>
      </w:r>
    </w:p>
    <w:p w:rsidR="006F750D" w:rsidRDefault="00592E3C" w:rsidP="006F750D">
      <w:pPr>
        <w:pStyle w:val="ListParagraph"/>
        <w:numPr>
          <w:ilvl w:val="0"/>
          <w:numId w:val="6"/>
        </w:numPr>
      </w:pPr>
      <w:r>
        <w:t>Que me</w:t>
      </w:r>
      <w:r w:rsidR="00DF05D6">
        <w:t xml:space="preserve"> faciliten el cuadro de amortización</w:t>
      </w:r>
      <w:r>
        <w:t xml:space="preserve"> utilizando </w:t>
      </w:r>
      <w:r w:rsidR="00DF05D6">
        <w:t>el nuevo</w:t>
      </w:r>
      <w:r w:rsidR="00296CBA">
        <w:t xml:space="preserve"> capital pendiente de amortizar que me corresp</w:t>
      </w:r>
      <w:r w:rsidR="006F750D">
        <w:t>ondería</w:t>
      </w:r>
      <w:r w:rsidR="00281D52">
        <w:t xml:space="preserve"> de no haberse aplicado la </w:t>
      </w:r>
      <w:r w:rsidR="006F750D">
        <w:t>cláusula</w:t>
      </w:r>
      <w:r w:rsidR="00281D52">
        <w:t xml:space="preserve"> suelo</w:t>
      </w:r>
      <w:r w:rsidR="00DF05D6">
        <w:t>.</w:t>
      </w:r>
    </w:p>
    <w:p w:rsidR="0049132D" w:rsidRDefault="006F750D" w:rsidP="006F750D">
      <w:pPr>
        <w:pStyle w:val="ListParagraph"/>
        <w:numPr>
          <w:ilvl w:val="0"/>
          <w:numId w:val="6"/>
        </w:numPr>
      </w:pPr>
      <w:r>
        <w:t xml:space="preserve">El </w:t>
      </w:r>
      <w:r w:rsidR="00DF05D6">
        <w:t xml:space="preserve">pago de los intereses </w:t>
      </w:r>
      <w:r>
        <w:t>legales sobre las cantidades pagadas de más</w:t>
      </w:r>
      <w:r w:rsidR="00441277">
        <w:t>.</w:t>
      </w:r>
    </w:p>
    <w:p w:rsidR="0049132D" w:rsidRDefault="0049132D" w:rsidP="001748F4"/>
    <w:p w:rsidR="00592E3C" w:rsidRDefault="00592E3C" w:rsidP="001748F4">
      <w:r>
        <w:t>Todo ello s</w:t>
      </w:r>
      <w:r w:rsidRPr="00592E3C">
        <w:t>in perjuicio del ejercicio de las acciones que hubiera lugar en derecho de no ser at</w:t>
      </w:r>
      <w:r>
        <w:t>endida la presente comunicación.</w:t>
      </w:r>
    </w:p>
    <w:p w:rsidR="00592E3C" w:rsidRDefault="00592E3C" w:rsidP="001748F4">
      <w:r>
        <w:t>E</w:t>
      </w:r>
      <w:r w:rsidRPr="00592E3C">
        <w:t xml:space="preserve">ste escrito tiene el carácter de reclamación extrajudicial expresa y requerimiento fehaciente y justificado de pago, conforme a lo </w:t>
      </w:r>
      <w:r>
        <w:t>previsto en el artículo 395 LEC.</w:t>
      </w:r>
    </w:p>
    <w:p w:rsidR="0049132D" w:rsidRDefault="0049132D" w:rsidP="001748F4"/>
    <w:p w:rsidR="00EF2089" w:rsidRDefault="00EF2089" w:rsidP="001748F4">
      <w:r>
        <w:t>Atentamente,</w:t>
      </w:r>
    </w:p>
    <w:p w:rsidR="001139D3" w:rsidRDefault="001139D3" w:rsidP="001748F4"/>
    <w:p w:rsidR="001139D3" w:rsidRDefault="001139D3" w:rsidP="001748F4"/>
    <w:p w:rsidR="001139D3" w:rsidRDefault="001139D3" w:rsidP="001748F4">
      <w:r>
        <w:t>Fdo………………………………..</w:t>
      </w:r>
      <w:bookmarkStart w:id="0" w:name="_GoBack"/>
      <w:bookmarkEnd w:id="0"/>
    </w:p>
    <w:sectPr w:rsidR="001139D3" w:rsidSect="004D3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A13"/>
    <w:multiLevelType w:val="hybridMultilevel"/>
    <w:tmpl w:val="B5CE48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5841"/>
    <w:multiLevelType w:val="hybridMultilevel"/>
    <w:tmpl w:val="08FE3A64"/>
    <w:lvl w:ilvl="0" w:tplc="FEC8F62E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7627E"/>
    <w:multiLevelType w:val="hybridMultilevel"/>
    <w:tmpl w:val="5A32B622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D9510B9"/>
    <w:multiLevelType w:val="hybridMultilevel"/>
    <w:tmpl w:val="78B2AE7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4574920"/>
    <w:multiLevelType w:val="hybridMultilevel"/>
    <w:tmpl w:val="39468A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AE6B5F"/>
    <w:multiLevelType w:val="hybridMultilevel"/>
    <w:tmpl w:val="AF6C75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F4"/>
    <w:rsid w:val="00086B87"/>
    <w:rsid w:val="000E3916"/>
    <w:rsid w:val="000E70BB"/>
    <w:rsid w:val="001139D3"/>
    <w:rsid w:val="00122F6F"/>
    <w:rsid w:val="001748F4"/>
    <w:rsid w:val="00281D52"/>
    <w:rsid w:val="00296CBA"/>
    <w:rsid w:val="002A464A"/>
    <w:rsid w:val="002C7AA9"/>
    <w:rsid w:val="00336A7B"/>
    <w:rsid w:val="00441277"/>
    <w:rsid w:val="0049132D"/>
    <w:rsid w:val="004D35F8"/>
    <w:rsid w:val="00501DB3"/>
    <w:rsid w:val="00553FA6"/>
    <w:rsid w:val="00592E3C"/>
    <w:rsid w:val="006F750D"/>
    <w:rsid w:val="00704E24"/>
    <w:rsid w:val="00731ADC"/>
    <w:rsid w:val="00796496"/>
    <w:rsid w:val="007F03AF"/>
    <w:rsid w:val="008F1DFD"/>
    <w:rsid w:val="00AA2848"/>
    <w:rsid w:val="00B86D88"/>
    <w:rsid w:val="00CA12A5"/>
    <w:rsid w:val="00DF05D6"/>
    <w:rsid w:val="00EC7FC2"/>
    <w:rsid w:val="00EE175E"/>
    <w:rsid w:val="00EF2089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5E471"/>
  <w15:docId w15:val="{48E4AB92-C226-4EF2-8060-44FF33F3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4E24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ambria" w:hAnsi="Cambria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Conseur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David</dc:creator>
  <cp:lastModifiedBy>Calama Gloria</cp:lastModifiedBy>
  <cp:revision>2</cp:revision>
  <dcterms:created xsi:type="dcterms:W3CDTF">2017-02-02T18:18:00Z</dcterms:created>
  <dcterms:modified xsi:type="dcterms:W3CDTF">2017-02-02T18:18:00Z</dcterms:modified>
</cp:coreProperties>
</file>